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42D" w:rsidRDefault="009D342D" w:rsidP="009D342D">
      <w:pPr>
        <w:jc w:val="center"/>
        <w:rPr>
          <w:b/>
        </w:rPr>
      </w:pPr>
      <w:bookmarkStart w:id="0" w:name="_GoBack"/>
      <w:r w:rsidRPr="009D342D">
        <w:rPr>
          <w:b/>
        </w:rPr>
        <w:t xml:space="preserve">Формирование </w:t>
      </w:r>
      <w:proofErr w:type="gramStart"/>
      <w:r w:rsidRPr="009D342D">
        <w:rPr>
          <w:b/>
        </w:rPr>
        <w:t>логических</w:t>
      </w:r>
      <w:proofErr w:type="gramEnd"/>
      <w:r w:rsidRPr="009D342D">
        <w:rPr>
          <w:b/>
        </w:rPr>
        <w:t xml:space="preserve"> познавательных УУД</w:t>
      </w:r>
      <w:r>
        <w:rPr>
          <w:b/>
        </w:rPr>
        <w:t xml:space="preserve"> в </w:t>
      </w:r>
      <w:r w:rsidRPr="009D342D">
        <w:rPr>
          <w:b/>
        </w:rPr>
        <w:t>5 класс</w:t>
      </w:r>
      <w:r>
        <w:rPr>
          <w:b/>
        </w:rPr>
        <w:t>е</w:t>
      </w:r>
      <w:bookmarkEnd w:id="0"/>
    </w:p>
    <w:p w:rsidR="009D342D" w:rsidRPr="009D342D" w:rsidRDefault="009D342D" w:rsidP="009D342D">
      <w:pPr>
        <w:jc w:val="center"/>
        <w:rPr>
          <w:b/>
        </w:rPr>
      </w:pPr>
    </w:p>
    <w:p w:rsidR="00B56796" w:rsidRPr="00C77C5E" w:rsidRDefault="00B56796" w:rsidP="00C77C5E">
      <w:pPr>
        <w:ind w:firstLine="709"/>
        <w:jc w:val="both"/>
      </w:pPr>
      <w:r w:rsidRPr="00C77C5E">
        <w:rPr>
          <w:b/>
        </w:rPr>
        <w:t>Цель работы</w:t>
      </w:r>
      <w:r w:rsidRPr="00C77C5E">
        <w:rPr>
          <w:i/>
        </w:rPr>
        <w:t xml:space="preserve"> – </w:t>
      </w:r>
      <w:r w:rsidRPr="00C77C5E">
        <w:t>разработать электронный образовательный ресурс для поддержки занятий по информатике и ИКТ в 5-6 классах с целью развития познавательных универсальных учебных действий.</w:t>
      </w:r>
    </w:p>
    <w:p w:rsidR="00C77C5E" w:rsidRPr="00C77C5E" w:rsidRDefault="00C77C5E" w:rsidP="00C77C5E">
      <w:pPr>
        <w:ind w:firstLine="709"/>
        <w:jc w:val="both"/>
        <w:rPr>
          <w:b/>
        </w:rPr>
      </w:pPr>
      <w:r w:rsidRPr="00C77C5E">
        <w:rPr>
          <w:b/>
        </w:rPr>
        <w:t>Задачи</w:t>
      </w:r>
      <w:r w:rsidRPr="00C77C5E">
        <w:rPr>
          <w:i/>
        </w:rPr>
        <w:t>:</w:t>
      </w:r>
    </w:p>
    <w:p w:rsidR="00C77C5E" w:rsidRPr="00C77C5E" w:rsidRDefault="00C77C5E" w:rsidP="00C77C5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77C5E">
        <w:t>Предложить педагогически значимые условия, направленные на развитие познавательных универсальных учебных действий.</w:t>
      </w:r>
    </w:p>
    <w:p w:rsidR="00C77C5E" w:rsidRPr="00C77C5E" w:rsidRDefault="00C77C5E" w:rsidP="00713CB7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77C5E">
        <w:t>Представить систему практических заданий для проведения занятий в 5 классе для развития логических универсальных учебных действий с помощью ЭОР</w:t>
      </w:r>
      <w:r w:rsidR="00713CB7">
        <w:t xml:space="preserve">, </w:t>
      </w:r>
      <w:r w:rsidRPr="00C77C5E">
        <w:t>в виде основных теоретических, практических и контрольных материалов.</w:t>
      </w:r>
    </w:p>
    <w:p w:rsidR="00C77C5E" w:rsidRPr="00C77C5E" w:rsidRDefault="00C77C5E" w:rsidP="00C77C5E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77C5E">
        <w:t>П</w:t>
      </w:r>
      <w:r w:rsidR="00713CB7">
        <w:t>овысить уровень</w:t>
      </w:r>
      <w:r w:rsidRPr="00C77C5E">
        <w:t xml:space="preserve"> формировани</w:t>
      </w:r>
      <w:r w:rsidR="00713CB7">
        <w:t>я</w:t>
      </w:r>
      <w:r w:rsidRPr="00C77C5E">
        <w:t xml:space="preserve"> и развити</w:t>
      </w:r>
      <w:r w:rsidR="00713CB7">
        <w:t>я</w:t>
      </w:r>
      <w:r w:rsidRPr="00C77C5E">
        <w:t xml:space="preserve"> логических универсальных учебных действий на основе использования разработанного электронного ресурса.</w:t>
      </w:r>
    </w:p>
    <w:p w:rsidR="00B56796" w:rsidRDefault="00B56796" w:rsidP="00B56796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  <w:r w:rsidRPr="00B56796">
        <w:rPr>
          <w:szCs w:val="28"/>
        </w:rPr>
        <w:t>Практические работы обладают более широкими возможностями развития познавательных учебных действий, особенно, если в процессе обучения реализуются следующие условия: подобран комплекс практических заданий и систематически используются на уроках; отобрано содержание заданий и осуществляется четкое следование этапам проведения занятия.</w:t>
      </w:r>
    </w:p>
    <w:p w:rsidR="00CC4CA5" w:rsidRDefault="00B56796" w:rsidP="00CC4CA5">
      <w:pPr>
        <w:pStyle w:val="a5"/>
        <w:spacing w:before="0" w:beforeAutospacing="0" w:after="0" w:afterAutospacing="0"/>
        <w:ind w:firstLine="709"/>
        <w:jc w:val="both"/>
        <w:rPr>
          <w:szCs w:val="28"/>
        </w:rPr>
      </w:pPr>
      <w:r w:rsidRPr="00C77C5E">
        <w:rPr>
          <w:szCs w:val="28"/>
        </w:rPr>
        <w:t xml:space="preserve">Для каждого урока, в соответствии с его темой, была подобрана дидактическая практика. Преимущество использования практики заключалось в том, что работа с использованием </w:t>
      </w:r>
      <w:r w:rsidRPr="00C77C5E">
        <w:rPr>
          <w:szCs w:val="28"/>
          <w:lang w:val="en-US"/>
        </w:rPr>
        <w:t>Google</w:t>
      </w:r>
      <w:r w:rsidRPr="00C77C5E">
        <w:rPr>
          <w:szCs w:val="28"/>
        </w:rPr>
        <w:t xml:space="preserve"> сервисов интересна для детей, позволяет выполнять все задания самостоятельно. Кроме того, практика помогает детям проявить себя, повысить уверенность в себе, поднять свою самооценку, </w:t>
      </w:r>
      <w:r w:rsidR="00713CB7" w:rsidRPr="00C77C5E">
        <w:rPr>
          <w:szCs w:val="28"/>
        </w:rPr>
        <w:t>вследствие</w:t>
      </w:r>
      <w:r w:rsidRPr="00C77C5E">
        <w:rPr>
          <w:szCs w:val="28"/>
        </w:rPr>
        <w:t xml:space="preserve"> чего они более </w:t>
      </w:r>
      <w:r w:rsidR="00713CB7" w:rsidRPr="00C77C5E">
        <w:rPr>
          <w:szCs w:val="28"/>
        </w:rPr>
        <w:t>собраны</w:t>
      </w:r>
      <w:r w:rsidRPr="00C77C5E">
        <w:rPr>
          <w:szCs w:val="28"/>
        </w:rPr>
        <w:t>. Во время урока информатики предлагали</w:t>
      </w:r>
      <w:r w:rsidR="00C77C5E" w:rsidRPr="00C77C5E">
        <w:rPr>
          <w:szCs w:val="28"/>
        </w:rPr>
        <w:t>сь</w:t>
      </w:r>
      <w:r w:rsidRPr="00C77C5E">
        <w:rPr>
          <w:szCs w:val="28"/>
        </w:rPr>
        <w:t xml:space="preserve"> детям задания разнообразного содержания</w:t>
      </w:r>
      <w:r w:rsidR="00CC4CA5">
        <w:rPr>
          <w:szCs w:val="28"/>
        </w:rPr>
        <w:t>.</w:t>
      </w:r>
      <w:r w:rsidR="00CC4CA5" w:rsidRPr="00CC4CA5">
        <w:rPr>
          <w:szCs w:val="28"/>
        </w:rPr>
        <w:t xml:space="preserve"> </w:t>
      </w:r>
      <w:r w:rsidR="00CC4CA5" w:rsidRPr="00C77C5E">
        <w:rPr>
          <w:szCs w:val="28"/>
        </w:rPr>
        <w:t xml:space="preserve">Например, «Работа с текстом». Суть данной практики заключалась в том, что работая на компьютере обучающиеся должны выполнить практическую работу с использованием </w:t>
      </w:r>
      <w:r w:rsidR="00CC4CA5" w:rsidRPr="00C77C5E">
        <w:rPr>
          <w:szCs w:val="28"/>
          <w:lang w:val="en-US"/>
        </w:rPr>
        <w:t>Google</w:t>
      </w:r>
      <w:r w:rsidR="00CC4CA5" w:rsidRPr="00C77C5E">
        <w:rPr>
          <w:szCs w:val="28"/>
        </w:rPr>
        <w:t xml:space="preserve"> сервисов.</w:t>
      </w:r>
      <w:r w:rsidR="00CC4CA5" w:rsidRPr="00CC4CA5">
        <w:rPr>
          <w:szCs w:val="28"/>
        </w:rPr>
        <w:t xml:space="preserve"> </w:t>
      </w:r>
      <w:r w:rsidR="00CC4CA5">
        <w:rPr>
          <w:szCs w:val="28"/>
        </w:rPr>
        <w:t xml:space="preserve">Учащиеся </w:t>
      </w:r>
      <w:r w:rsidR="00CC4CA5" w:rsidRPr="00C77C5E">
        <w:rPr>
          <w:szCs w:val="28"/>
        </w:rPr>
        <w:t>выб</w:t>
      </w:r>
      <w:r w:rsidR="00CC4CA5">
        <w:rPr>
          <w:szCs w:val="28"/>
        </w:rPr>
        <w:t>и</w:t>
      </w:r>
      <w:r w:rsidR="00CC4CA5" w:rsidRPr="00C77C5E">
        <w:rPr>
          <w:szCs w:val="28"/>
        </w:rPr>
        <w:t>ра</w:t>
      </w:r>
      <w:r w:rsidR="00CC4CA5">
        <w:rPr>
          <w:szCs w:val="28"/>
        </w:rPr>
        <w:t>ют</w:t>
      </w:r>
      <w:r w:rsidR="00CC4CA5" w:rsidRPr="00C77C5E">
        <w:rPr>
          <w:szCs w:val="28"/>
        </w:rPr>
        <w:t xml:space="preserve"> практическое задание по текущей теме, прочитав инструкцию, предложенную к практике пошагово выполнить задания, после выполнения прикреп</w:t>
      </w:r>
      <w:r w:rsidR="00CC4CA5">
        <w:rPr>
          <w:szCs w:val="28"/>
        </w:rPr>
        <w:t>ляют</w:t>
      </w:r>
      <w:r w:rsidR="00CC4CA5" w:rsidRPr="00C77C5E">
        <w:rPr>
          <w:szCs w:val="28"/>
        </w:rPr>
        <w:t xml:space="preserve"> выполненное задание к самой практике</w:t>
      </w:r>
      <w:r w:rsidR="00CC4CA5">
        <w:rPr>
          <w:szCs w:val="28"/>
        </w:rPr>
        <w:t xml:space="preserve"> и нажимают на кнопку</w:t>
      </w:r>
      <w:r w:rsidR="00CC4CA5" w:rsidRPr="00C77C5E">
        <w:rPr>
          <w:szCs w:val="28"/>
        </w:rPr>
        <w:t xml:space="preserve"> отправить его на проверку. Задание будет считаться выполненным после проверки учителем, при возвращении учащемуся с выставленной оценкой за практику.</w:t>
      </w:r>
      <w:r w:rsidR="00CC4CA5">
        <w:rPr>
          <w:szCs w:val="28"/>
        </w:rPr>
        <w:t xml:space="preserve"> </w:t>
      </w:r>
    </w:p>
    <w:p w:rsidR="00CC4CA5" w:rsidRPr="00CC4CA5" w:rsidRDefault="00CC4CA5" w:rsidP="00CC4CA5">
      <w:pPr>
        <w:pStyle w:val="a5"/>
        <w:spacing w:before="0" w:beforeAutospacing="0" w:after="0" w:afterAutospacing="0"/>
        <w:ind w:firstLine="709"/>
        <w:jc w:val="both"/>
        <w:rPr>
          <w:szCs w:val="28"/>
        </w:rPr>
      </w:pPr>
      <w:r w:rsidRPr="00CC4CA5">
        <w:rPr>
          <w:szCs w:val="28"/>
        </w:rPr>
        <w:t xml:space="preserve">Кроме того, в </w:t>
      </w:r>
      <w:r>
        <w:rPr>
          <w:szCs w:val="28"/>
        </w:rPr>
        <w:t>данном курсе</w:t>
      </w:r>
      <w:r w:rsidRPr="00CC4CA5">
        <w:rPr>
          <w:szCs w:val="28"/>
        </w:rPr>
        <w:t xml:space="preserve"> </w:t>
      </w:r>
      <w:r>
        <w:rPr>
          <w:szCs w:val="28"/>
        </w:rPr>
        <w:t>практик</w:t>
      </w:r>
      <w:r w:rsidRPr="00CC4CA5">
        <w:rPr>
          <w:szCs w:val="28"/>
        </w:rPr>
        <w:t xml:space="preserve"> дети также учились активно использовать информацию, которая есть у них</w:t>
      </w:r>
      <w:r>
        <w:rPr>
          <w:szCs w:val="28"/>
        </w:rPr>
        <w:t>,</w:t>
      </w:r>
      <w:r w:rsidRPr="00CC4CA5">
        <w:rPr>
          <w:szCs w:val="28"/>
        </w:rPr>
        <w:t xml:space="preserve"> для использования ее в </w:t>
      </w:r>
      <w:r>
        <w:rPr>
          <w:szCs w:val="28"/>
        </w:rPr>
        <w:t xml:space="preserve">последующих </w:t>
      </w:r>
      <w:r w:rsidRPr="00CC4CA5">
        <w:rPr>
          <w:szCs w:val="28"/>
        </w:rPr>
        <w:t>практик</w:t>
      </w:r>
      <w:r>
        <w:rPr>
          <w:szCs w:val="28"/>
        </w:rPr>
        <w:t>ах</w:t>
      </w:r>
      <w:r w:rsidRPr="00CC4CA5">
        <w:rPr>
          <w:szCs w:val="28"/>
        </w:rPr>
        <w:t>. Другие дидактические практики в той или иной мере способствовали решению этой и других задач формирования познавательных универсальных учебных действий, которые были поставлены. Если рассматривать каждую задачу и соотносить ее с теми приемами, которые использовали в ходе организации работы, то можно отметить, что в рамках каждого практического задания решались определенные задачи с целью развития того или иного познавательного универсального учебного действия. Кроме того, при работе на практике развитию познавательных универсальных учебных действий прогнозирования, предположения, помогали задания на составление проблемной ситуации, котор</w:t>
      </w:r>
      <w:r w:rsidR="00844F67">
        <w:rPr>
          <w:szCs w:val="28"/>
        </w:rPr>
        <w:t>ая</w:t>
      </w:r>
      <w:r w:rsidRPr="00CC4CA5">
        <w:rPr>
          <w:szCs w:val="28"/>
        </w:rPr>
        <w:t xml:space="preserve"> формулировал</w:t>
      </w:r>
      <w:r w:rsidR="00844F67">
        <w:rPr>
          <w:szCs w:val="28"/>
        </w:rPr>
        <w:t>ась</w:t>
      </w:r>
      <w:r w:rsidRPr="00CC4CA5">
        <w:rPr>
          <w:szCs w:val="28"/>
        </w:rPr>
        <w:t xml:space="preserve"> в начале занятия, либо вопрос, заданный учащимся, на который они не сразу могли найти ответ. В качестве приоритетных приемов для постановки условий практических задач, была использована наглядность, занимательные формы представления данных (загадки, шарады, ребусы).</w:t>
      </w:r>
    </w:p>
    <w:p w:rsidR="00B56796" w:rsidRPr="00C77C5E" w:rsidRDefault="00CC4CA5" w:rsidP="00C77C5E">
      <w:pPr>
        <w:pStyle w:val="a5"/>
        <w:spacing w:before="0" w:beforeAutospacing="0" w:after="0" w:afterAutospacing="0"/>
        <w:ind w:firstLine="709"/>
        <w:jc w:val="both"/>
        <w:rPr>
          <w:szCs w:val="28"/>
        </w:rPr>
      </w:pPr>
      <w:r w:rsidRPr="00C77C5E">
        <w:rPr>
          <w:szCs w:val="28"/>
        </w:rPr>
        <w:t>Образовательный процесс с учащимися строился на практико-ориентированной деятельности</w:t>
      </w:r>
      <w:r>
        <w:rPr>
          <w:szCs w:val="28"/>
        </w:rPr>
        <w:t>, э</w:t>
      </w:r>
      <w:r w:rsidR="00B56796" w:rsidRPr="00C77C5E">
        <w:rPr>
          <w:szCs w:val="28"/>
        </w:rPr>
        <w:t xml:space="preserve">то помогало не только соблюдать преемственность с содержанием учебной темы, которую на данный момент изучали обучающиеся, но и поддерживать интерес учащихся к предмету информатики. </w:t>
      </w:r>
    </w:p>
    <w:p w:rsidR="00B56796" w:rsidRPr="00713CB7" w:rsidRDefault="00B56796" w:rsidP="00713CB7">
      <w:pPr>
        <w:pStyle w:val="a5"/>
        <w:spacing w:before="0" w:beforeAutospacing="0" w:after="0" w:afterAutospacing="0"/>
        <w:ind w:firstLine="709"/>
        <w:jc w:val="both"/>
        <w:rPr>
          <w:szCs w:val="28"/>
        </w:rPr>
      </w:pPr>
      <w:r w:rsidRPr="00713CB7">
        <w:rPr>
          <w:szCs w:val="28"/>
        </w:rPr>
        <w:t>Организация работы на уроках осуществлялась еженедельно. Пр</w:t>
      </w:r>
      <w:r w:rsidR="00844F67">
        <w:rPr>
          <w:szCs w:val="28"/>
        </w:rPr>
        <w:t>именение</w:t>
      </w:r>
      <w:r w:rsidRPr="00713CB7">
        <w:rPr>
          <w:szCs w:val="28"/>
        </w:rPr>
        <w:t xml:space="preserve"> практических работ с использованием </w:t>
      </w:r>
      <w:r w:rsidRPr="00713CB7">
        <w:rPr>
          <w:szCs w:val="28"/>
          <w:lang w:val="en-US"/>
        </w:rPr>
        <w:t>Google</w:t>
      </w:r>
      <w:r w:rsidRPr="00713CB7">
        <w:rPr>
          <w:szCs w:val="28"/>
        </w:rPr>
        <w:t xml:space="preserve"> сервисов на протяжении достаточно длительного периода оказало положительное влияние на уровень </w:t>
      </w:r>
      <w:proofErr w:type="spellStart"/>
      <w:r w:rsidRPr="00713CB7">
        <w:rPr>
          <w:szCs w:val="28"/>
        </w:rPr>
        <w:t>сформированности</w:t>
      </w:r>
      <w:proofErr w:type="spellEnd"/>
      <w:r w:rsidRPr="00713CB7">
        <w:rPr>
          <w:szCs w:val="28"/>
        </w:rPr>
        <w:t xml:space="preserve"> познавательных универсальных учебных действий.</w:t>
      </w:r>
    </w:p>
    <w:p w:rsidR="00B56796" w:rsidRPr="00713CB7" w:rsidRDefault="00B56796" w:rsidP="00713CB7">
      <w:pPr>
        <w:ind w:firstLine="709"/>
        <w:jc w:val="both"/>
        <w:rPr>
          <w:sz w:val="22"/>
          <w:szCs w:val="28"/>
        </w:rPr>
      </w:pPr>
      <w:r w:rsidRPr="00B56796">
        <w:rPr>
          <w:szCs w:val="28"/>
        </w:rPr>
        <w:t xml:space="preserve">Предложенная система практических заданий с использованием </w:t>
      </w:r>
      <w:proofErr w:type="spellStart"/>
      <w:r w:rsidRPr="00B56796">
        <w:rPr>
          <w:szCs w:val="28"/>
        </w:rPr>
        <w:t>Google</w:t>
      </w:r>
      <w:proofErr w:type="spellEnd"/>
      <w:r w:rsidRPr="00B56796">
        <w:rPr>
          <w:szCs w:val="28"/>
        </w:rPr>
        <w:t xml:space="preserve"> </w:t>
      </w:r>
      <w:proofErr w:type="spellStart"/>
      <w:r w:rsidRPr="00B56796">
        <w:rPr>
          <w:szCs w:val="28"/>
        </w:rPr>
        <w:t>Class</w:t>
      </w:r>
      <w:proofErr w:type="spellEnd"/>
      <w:r w:rsidRPr="00B56796">
        <w:rPr>
          <w:szCs w:val="28"/>
        </w:rPr>
        <w:t>, способствовала формированию и развитию логических универсальных учебных действий, которые направлены на развитие логического мышления, синтез, анализ и т.д. Созданный электронный образовательный ресурс на уроках информатики в 5 классе (</w:t>
      </w:r>
      <w:hyperlink r:id="rId6" w:history="1">
        <w:r w:rsidRPr="003147B7">
          <w:rPr>
            <w:rStyle w:val="a4"/>
            <w:szCs w:val="28"/>
          </w:rPr>
          <w:t>https://classroom.google.com/c/OTg3MjUwNDQ1MVpa</w:t>
        </w:r>
      </w:hyperlink>
      <w:r w:rsidRPr="00B56796">
        <w:rPr>
          <w:szCs w:val="28"/>
        </w:rPr>
        <w:t>)</w:t>
      </w:r>
      <w:r>
        <w:rPr>
          <w:szCs w:val="28"/>
        </w:rPr>
        <w:t xml:space="preserve"> </w:t>
      </w:r>
      <w:r w:rsidRPr="00B56796">
        <w:rPr>
          <w:szCs w:val="28"/>
        </w:rPr>
        <w:t xml:space="preserve">позволяет поднять на новый качественный </w:t>
      </w:r>
      <w:r w:rsidRPr="00B56796">
        <w:rPr>
          <w:szCs w:val="28"/>
        </w:rPr>
        <w:lastRenderedPageBreak/>
        <w:t>уровень подготовку учащихся основной школы. Электронный ресурс дает в образовательном процессе качественно новые формы работы, с более широкими технологическими, информационными и методическими возможностями, позволяет повысить успеваемость, интерес к учебе и предмету в целом, развивает навыки работы с компьютером, с сетевыми сервисами, дает возможность работать коллективно.</w:t>
      </w:r>
    </w:p>
    <w:p w:rsidR="00B56796" w:rsidRPr="00B56796" w:rsidRDefault="00B56796" w:rsidP="00B56796">
      <w:pPr>
        <w:ind w:firstLine="709"/>
        <w:jc w:val="both"/>
        <w:rPr>
          <w:sz w:val="22"/>
        </w:rPr>
      </w:pPr>
      <w:r w:rsidRPr="00B56796">
        <w:rPr>
          <w:szCs w:val="28"/>
        </w:rPr>
        <w:t>Материалы исследования были представлены:</w:t>
      </w:r>
    </w:p>
    <w:p w:rsidR="00B56796" w:rsidRPr="00B56796" w:rsidRDefault="00B56796" w:rsidP="00B56796">
      <w:pPr>
        <w:ind w:firstLine="709"/>
        <w:jc w:val="both"/>
        <w:rPr>
          <w:sz w:val="22"/>
        </w:rPr>
      </w:pPr>
      <w:r>
        <w:rPr>
          <w:szCs w:val="28"/>
        </w:rPr>
        <w:t xml:space="preserve">- </w:t>
      </w:r>
      <w:r w:rsidRPr="00B56796">
        <w:rPr>
          <w:szCs w:val="28"/>
        </w:rPr>
        <w:t xml:space="preserve">на </w:t>
      </w:r>
      <w:r w:rsidRPr="00B56796">
        <w:rPr>
          <w:szCs w:val="28"/>
          <w:lang w:val="en-US"/>
        </w:rPr>
        <w:t>V</w:t>
      </w:r>
      <w:r w:rsidRPr="00B56796">
        <w:rPr>
          <w:szCs w:val="28"/>
        </w:rPr>
        <w:t xml:space="preserve"> Всероссийской научно–практической конференции «Инновационные направления разработки и использования информационных технологий в образовании»</w:t>
      </w:r>
      <w:r w:rsidRPr="00B56796">
        <w:rPr>
          <w:color w:val="000000"/>
          <w:szCs w:val="28"/>
          <w:shd w:val="clear" w:color="auto" w:fill="FFFFFF"/>
        </w:rPr>
        <w:t xml:space="preserve"> / Опыт использования возможностей </w:t>
      </w:r>
      <w:r w:rsidRPr="00B56796">
        <w:rPr>
          <w:color w:val="000000"/>
          <w:szCs w:val="28"/>
          <w:shd w:val="clear" w:color="auto" w:fill="FFFFFF"/>
          <w:lang w:val="en-US"/>
        </w:rPr>
        <w:t>Google</w:t>
      </w:r>
      <w:r w:rsidRPr="00B56796">
        <w:rPr>
          <w:caps/>
          <w:color w:val="000000"/>
          <w:szCs w:val="28"/>
          <w:shd w:val="clear" w:color="auto" w:fill="FFFFFF"/>
        </w:rPr>
        <w:t xml:space="preserve"> </w:t>
      </w:r>
      <w:r w:rsidRPr="00B56796">
        <w:rPr>
          <w:color w:val="000000"/>
          <w:szCs w:val="28"/>
          <w:shd w:val="clear" w:color="auto" w:fill="FFFFFF"/>
          <w:lang w:val="en-US"/>
        </w:rPr>
        <w:t>Class</w:t>
      </w:r>
      <w:r w:rsidRPr="00B56796">
        <w:rPr>
          <w:color w:val="000000"/>
          <w:szCs w:val="28"/>
          <w:shd w:val="clear" w:color="auto" w:fill="FFFFFF"/>
        </w:rPr>
        <w:t xml:space="preserve"> для формирования познавательных УУД при дистанционном обучении информатике</w:t>
      </w:r>
      <w:r w:rsidRPr="00B56796">
        <w:rPr>
          <w:caps/>
          <w:color w:val="000000"/>
          <w:szCs w:val="28"/>
          <w:shd w:val="clear" w:color="auto" w:fill="FFFFFF"/>
        </w:rPr>
        <w:t xml:space="preserve"> // </w:t>
      </w:r>
      <w:r w:rsidRPr="00B56796">
        <w:rPr>
          <w:color w:val="000000"/>
          <w:szCs w:val="28"/>
          <w:shd w:val="clear" w:color="auto" w:fill="FFFFFF"/>
        </w:rPr>
        <w:t xml:space="preserve">Наука и перспективы. – 2018. </w:t>
      </w:r>
    </w:p>
    <w:p w:rsidR="00B56796" w:rsidRPr="00B56796" w:rsidRDefault="00B56796" w:rsidP="00B56796">
      <w:pPr>
        <w:rPr>
          <w:sz w:val="22"/>
        </w:rPr>
      </w:pPr>
    </w:p>
    <w:sectPr w:rsidR="00B56796" w:rsidRPr="00B56796" w:rsidSect="00F40D86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8020ED"/>
    <w:multiLevelType w:val="hybridMultilevel"/>
    <w:tmpl w:val="D5B89A6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796"/>
    <w:rsid w:val="003D2053"/>
    <w:rsid w:val="0057289F"/>
    <w:rsid w:val="00713CB7"/>
    <w:rsid w:val="00844F67"/>
    <w:rsid w:val="009D342D"/>
    <w:rsid w:val="00B56796"/>
    <w:rsid w:val="00C77C5E"/>
    <w:rsid w:val="00CC4CA5"/>
    <w:rsid w:val="00F4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D34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796"/>
    <w:pPr>
      <w:ind w:left="720"/>
      <w:contextualSpacing/>
    </w:pPr>
  </w:style>
  <w:style w:type="character" w:styleId="a4">
    <w:name w:val="Hyperlink"/>
    <w:uiPriority w:val="99"/>
    <w:unhideWhenUsed/>
    <w:rsid w:val="00B5679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5679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D3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9D34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7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D342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6796"/>
    <w:pPr>
      <w:ind w:left="720"/>
      <w:contextualSpacing/>
    </w:pPr>
  </w:style>
  <w:style w:type="character" w:styleId="a4">
    <w:name w:val="Hyperlink"/>
    <w:uiPriority w:val="99"/>
    <w:unhideWhenUsed/>
    <w:rsid w:val="00B56796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56796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9D34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Emphasis"/>
    <w:basedOn w:val="a0"/>
    <w:uiPriority w:val="20"/>
    <w:qFormat/>
    <w:rsid w:val="009D3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5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google.com/c/OTg3MjUwNDQ1MVp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Домашний</cp:lastModifiedBy>
  <cp:revision>4</cp:revision>
  <dcterms:created xsi:type="dcterms:W3CDTF">2018-11-20T13:03:00Z</dcterms:created>
  <dcterms:modified xsi:type="dcterms:W3CDTF">2018-11-20T14:06:00Z</dcterms:modified>
</cp:coreProperties>
</file>